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7F53" w14:textId="77777777" w:rsidR="00CB5170" w:rsidRPr="00F0140E" w:rsidRDefault="00CB5170" w:rsidP="00CB5170">
      <w:pPr>
        <w:pStyle w:val="WW-Recuodecorpodetexto2"/>
        <w:ind w:left="0" w:firstLine="0"/>
        <w:rPr>
          <w:rFonts w:ascii="Arial" w:hAnsi="Arial" w:cs="Arial"/>
          <w:sz w:val="16"/>
          <w:szCs w:val="16"/>
        </w:rPr>
      </w:pPr>
      <w:bookmarkStart w:id="0" w:name="_Hlk161834733"/>
    </w:p>
    <w:p w14:paraId="34B03E49" w14:textId="77777777" w:rsidR="00F0140E" w:rsidRPr="00F0140E" w:rsidRDefault="00F0140E" w:rsidP="00F0140E">
      <w:pPr>
        <w:pStyle w:val="WW-Recuodecorpodetexto2"/>
        <w:ind w:left="0" w:firstLine="0"/>
        <w:rPr>
          <w:rFonts w:ascii="Arial" w:hAnsi="Arial" w:cs="Arial"/>
          <w:sz w:val="16"/>
          <w:szCs w:val="16"/>
        </w:rPr>
      </w:pPr>
      <w:bookmarkStart w:id="1" w:name="_Hlk161834009"/>
      <w:r w:rsidRPr="00F0140E">
        <w:rPr>
          <w:rFonts w:ascii="Arial" w:hAnsi="Arial" w:cs="Arial"/>
          <w:sz w:val="16"/>
          <w:szCs w:val="16"/>
        </w:rPr>
        <w:t>ESTADO DO ACRE</w:t>
      </w:r>
    </w:p>
    <w:p w14:paraId="685253CE" w14:textId="77777777" w:rsidR="00F0140E" w:rsidRPr="00F0140E" w:rsidRDefault="00F0140E" w:rsidP="00F0140E">
      <w:pPr>
        <w:pStyle w:val="WW-Recuodecorpodetexto2"/>
        <w:ind w:left="0" w:firstLine="0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CÂMARA MUNICIPAL DE RODRIGUES ALVES</w:t>
      </w:r>
    </w:p>
    <w:p w14:paraId="5F74FFB9" w14:textId="3965E525" w:rsidR="00F257F0" w:rsidRDefault="00F0140E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GABINETE DO PRESIDENTE</w:t>
      </w:r>
    </w:p>
    <w:p w14:paraId="344BD375" w14:textId="77777777" w:rsidR="00103CC6" w:rsidRPr="00F0140E" w:rsidRDefault="00103CC6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3566298D" w14:textId="3195946E" w:rsidR="009F56F4" w:rsidRPr="00F0140E" w:rsidRDefault="0005378E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DISPENSA DE LICITAÇÃO Nº 0</w:t>
      </w:r>
      <w:r w:rsidR="00103CC6">
        <w:rPr>
          <w:rFonts w:ascii="Arial" w:hAnsi="Arial" w:cs="Arial"/>
          <w:sz w:val="16"/>
          <w:szCs w:val="16"/>
        </w:rPr>
        <w:t>2</w:t>
      </w:r>
      <w:r w:rsidRPr="00F0140E">
        <w:rPr>
          <w:rFonts w:ascii="Arial" w:hAnsi="Arial" w:cs="Arial"/>
          <w:sz w:val="16"/>
          <w:szCs w:val="16"/>
        </w:rPr>
        <w:t>/202</w:t>
      </w:r>
      <w:r w:rsidR="00332EE4">
        <w:rPr>
          <w:rFonts w:ascii="Arial" w:hAnsi="Arial" w:cs="Arial"/>
          <w:sz w:val="16"/>
          <w:szCs w:val="16"/>
        </w:rPr>
        <w:t>5</w:t>
      </w:r>
    </w:p>
    <w:p w14:paraId="2B54CD42" w14:textId="1383748F" w:rsidR="009F56F4" w:rsidRPr="00F0140E" w:rsidRDefault="009F56F4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 xml:space="preserve">PROCESSO ADMINISTRATIVO </w:t>
      </w:r>
      <w:r w:rsidR="00332EE4">
        <w:rPr>
          <w:rFonts w:ascii="Arial" w:hAnsi="Arial" w:cs="Arial"/>
          <w:sz w:val="16"/>
          <w:szCs w:val="16"/>
        </w:rPr>
        <w:t>0</w:t>
      </w:r>
      <w:r w:rsidR="00103CC6">
        <w:rPr>
          <w:rFonts w:ascii="Arial" w:hAnsi="Arial" w:cs="Arial"/>
          <w:sz w:val="16"/>
          <w:szCs w:val="16"/>
        </w:rPr>
        <w:t>4</w:t>
      </w:r>
      <w:r w:rsidRPr="00F0140E">
        <w:rPr>
          <w:rFonts w:ascii="Arial" w:hAnsi="Arial" w:cs="Arial"/>
          <w:sz w:val="16"/>
          <w:szCs w:val="16"/>
        </w:rPr>
        <w:t>/202</w:t>
      </w:r>
      <w:r w:rsidR="00332EE4">
        <w:rPr>
          <w:rFonts w:ascii="Arial" w:hAnsi="Arial" w:cs="Arial"/>
          <w:sz w:val="16"/>
          <w:szCs w:val="16"/>
        </w:rPr>
        <w:t>5</w:t>
      </w:r>
    </w:p>
    <w:bookmarkEnd w:id="0"/>
    <w:p w14:paraId="3514C744" w14:textId="744B80DC" w:rsidR="005F0D17" w:rsidRDefault="000B66FA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EXTRATO D</w:t>
      </w:r>
      <w:r w:rsidR="005F0D17" w:rsidRPr="00F0140E">
        <w:rPr>
          <w:rFonts w:ascii="Arial" w:hAnsi="Arial" w:cs="Arial"/>
          <w:sz w:val="16"/>
          <w:szCs w:val="16"/>
        </w:rPr>
        <w:t xml:space="preserve">O CONTRATO </w:t>
      </w:r>
      <w:r w:rsidR="00FF7AA9" w:rsidRPr="00F0140E">
        <w:rPr>
          <w:rFonts w:ascii="Arial" w:hAnsi="Arial" w:cs="Arial"/>
          <w:sz w:val="16"/>
          <w:szCs w:val="16"/>
        </w:rPr>
        <w:t xml:space="preserve">Nº </w:t>
      </w:r>
      <w:r w:rsidR="001234EC">
        <w:rPr>
          <w:rFonts w:ascii="Arial" w:hAnsi="Arial" w:cs="Arial"/>
          <w:sz w:val="16"/>
          <w:szCs w:val="16"/>
        </w:rPr>
        <w:t>0</w:t>
      </w:r>
      <w:r w:rsidR="00103CC6">
        <w:rPr>
          <w:rFonts w:ascii="Arial" w:hAnsi="Arial" w:cs="Arial"/>
          <w:sz w:val="16"/>
          <w:szCs w:val="16"/>
        </w:rPr>
        <w:t>4</w:t>
      </w:r>
      <w:r w:rsidR="005F0D17" w:rsidRPr="00F0140E">
        <w:rPr>
          <w:rFonts w:ascii="Arial" w:hAnsi="Arial" w:cs="Arial"/>
          <w:sz w:val="16"/>
          <w:szCs w:val="16"/>
        </w:rPr>
        <w:t>/202</w:t>
      </w:r>
      <w:r w:rsidR="001234EC">
        <w:rPr>
          <w:rFonts w:ascii="Arial" w:hAnsi="Arial" w:cs="Arial"/>
          <w:sz w:val="16"/>
          <w:szCs w:val="16"/>
        </w:rPr>
        <w:t>5</w:t>
      </w:r>
    </w:p>
    <w:p w14:paraId="6A987956" w14:textId="77777777" w:rsidR="00103CC6" w:rsidRPr="00F0140E" w:rsidRDefault="00103CC6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</w:p>
    <w:bookmarkEnd w:id="1"/>
    <w:p w14:paraId="61CA76E1" w14:textId="3C8F1EBC" w:rsidR="009F56F4" w:rsidRPr="00F0140E" w:rsidRDefault="009F56F4" w:rsidP="00F0140E">
      <w:pPr>
        <w:pStyle w:val="WW-Recuodecorpodetexto2"/>
        <w:ind w:left="0" w:firstLine="0"/>
        <w:jc w:val="left"/>
        <w:rPr>
          <w:rFonts w:ascii="Arial" w:hAnsi="Arial" w:cs="Arial"/>
          <w:b/>
          <w:bCs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 xml:space="preserve">CONTRATANTE: </w:t>
      </w:r>
      <w:r w:rsidR="002E0F20">
        <w:rPr>
          <w:rFonts w:ascii="Arial" w:hAnsi="Arial" w:cs="Arial"/>
          <w:b/>
          <w:sz w:val="16"/>
          <w:szCs w:val="16"/>
        </w:rPr>
        <w:t>CÂMARA</w:t>
      </w:r>
      <w:r w:rsidRPr="00F0140E">
        <w:rPr>
          <w:rFonts w:ascii="Arial" w:hAnsi="Arial" w:cs="Arial"/>
          <w:b/>
          <w:sz w:val="16"/>
          <w:szCs w:val="16"/>
        </w:rPr>
        <w:t xml:space="preserve"> MUNICIPAL DE RODRIGUES ALVES</w:t>
      </w:r>
      <w:r w:rsidRPr="00F0140E">
        <w:rPr>
          <w:rFonts w:ascii="Arial" w:hAnsi="Arial" w:cs="Arial"/>
          <w:sz w:val="16"/>
          <w:szCs w:val="16"/>
        </w:rPr>
        <w:t xml:space="preserve">, </w:t>
      </w:r>
      <w:r w:rsidRPr="00F0140E">
        <w:rPr>
          <w:rFonts w:ascii="Arial" w:hAnsi="Arial" w:cs="Arial"/>
          <w:b/>
          <w:bCs/>
          <w:sz w:val="16"/>
          <w:szCs w:val="16"/>
        </w:rPr>
        <w:t xml:space="preserve">CNPJ: </w:t>
      </w:r>
      <w:r w:rsidR="002E0F20" w:rsidRPr="002E0F20">
        <w:rPr>
          <w:rFonts w:ascii="Arial" w:hAnsi="Arial" w:cs="Arial"/>
          <w:b/>
          <w:bCs/>
          <w:sz w:val="16"/>
          <w:szCs w:val="16"/>
        </w:rPr>
        <w:t>84.306.422/0001-80</w:t>
      </w:r>
    </w:p>
    <w:p w14:paraId="272A3007" w14:textId="53D0E3BB" w:rsidR="008B0941" w:rsidRPr="00F0140E" w:rsidRDefault="009F56F4" w:rsidP="00F0140E">
      <w:pPr>
        <w:pStyle w:val="WW-Recuodecorpodetexto2"/>
        <w:ind w:left="0" w:firstLine="0"/>
        <w:jc w:val="left"/>
        <w:rPr>
          <w:rFonts w:ascii="Arial" w:hAnsi="Arial" w:cs="Arial"/>
          <w:b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 xml:space="preserve">CONTRATADA: </w:t>
      </w:r>
      <w:bookmarkStart w:id="2" w:name="_Hlk164138955"/>
      <w:bookmarkStart w:id="3" w:name="_Hlk161834166"/>
      <w:r w:rsidR="00103CC6" w:rsidRPr="00A8013A">
        <w:rPr>
          <w:rFonts w:ascii="Arial" w:hAnsi="Arial" w:cs="Arial"/>
          <w:b/>
          <w:bCs/>
          <w:sz w:val="16"/>
          <w:szCs w:val="16"/>
        </w:rPr>
        <w:t>RONIERBE FREITAS DA SILVA</w:t>
      </w:r>
      <w:r w:rsidR="00667CF2" w:rsidRPr="00F0140E">
        <w:rPr>
          <w:rFonts w:ascii="Arial" w:hAnsi="Arial" w:cs="Arial"/>
          <w:b/>
          <w:sz w:val="16"/>
          <w:szCs w:val="16"/>
        </w:rPr>
        <w:t xml:space="preserve"> – </w:t>
      </w:r>
      <w:r w:rsidR="00103CC6">
        <w:rPr>
          <w:rFonts w:ascii="Arial" w:hAnsi="Arial" w:cs="Arial"/>
          <w:b/>
          <w:sz w:val="16"/>
          <w:szCs w:val="16"/>
        </w:rPr>
        <w:t xml:space="preserve">Residente na </w:t>
      </w:r>
      <w:r w:rsidR="00103CC6" w:rsidRPr="00103CC6">
        <w:rPr>
          <w:rFonts w:ascii="Arial" w:hAnsi="Arial" w:cs="Arial"/>
          <w:b/>
          <w:sz w:val="16"/>
          <w:szCs w:val="16"/>
        </w:rPr>
        <w:t>Rua Juruá, nº 119 - Rodrigues Alves-AC</w:t>
      </w:r>
      <w:r w:rsidR="00667CF2" w:rsidRPr="00F0140E">
        <w:rPr>
          <w:rFonts w:ascii="Arial" w:hAnsi="Arial" w:cs="Arial"/>
          <w:b/>
          <w:sz w:val="16"/>
          <w:szCs w:val="16"/>
        </w:rPr>
        <w:t>, inscrito no C</w:t>
      </w:r>
      <w:r w:rsidR="002E0F20">
        <w:rPr>
          <w:rFonts w:ascii="Arial" w:hAnsi="Arial" w:cs="Arial"/>
          <w:b/>
          <w:sz w:val="16"/>
          <w:szCs w:val="16"/>
        </w:rPr>
        <w:t>PF</w:t>
      </w:r>
      <w:r w:rsidR="00667CF2" w:rsidRPr="00F0140E">
        <w:rPr>
          <w:rFonts w:ascii="Arial" w:hAnsi="Arial" w:cs="Arial"/>
          <w:b/>
          <w:sz w:val="16"/>
          <w:szCs w:val="16"/>
        </w:rPr>
        <w:t xml:space="preserve"> sob o nº </w:t>
      </w:r>
      <w:r w:rsidR="00103CC6" w:rsidRPr="00103CC6">
        <w:rPr>
          <w:rFonts w:ascii="Arial" w:hAnsi="Arial" w:cs="Arial"/>
          <w:b/>
          <w:sz w:val="16"/>
          <w:szCs w:val="16"/>
        </w:rPr>
        <w:t>Rua Juruá, nº 119 - Rodrigues Alves-AC</w:t>
      </w:r>
    </w:p>
    <w:p w14:paraId="04D1F466" w14:textId="4C912728" w:rsidR="000F53A8" w:rsidRPr="00F0140E" w:rsidRDefault="000F53A8" w:rsidP="002E0F20">
      <w:pPr>
        <w:pStyle w:val="WW-Recuodecorpodetexto2"/>
        <w:numPr>
          <w:ilvl w:val="0"/>
          <w:numId w:val="3"/>
        </w:numPr>
        <w:ind w:left="0" w:firstLine="0"/>
        <w:jc w:val="left"/>
        <w:rPr>
          <w:rFonts w:ascii="Arial" w:hAnsi="Arial" w:cs="Arial"/>
          <w:b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 xml:space="preserve">CLÁUSULA </w:t>
      </w:r>
      <w:r w:rsidR="00FF7AA9" w:rsidRPr="00F0140E">
        <w:rPr>
          <w:rFonts w:ascii="Arial" w:hAnsi="Arial" w:cs="Arial"/>
          <w:b/>
          <w:sz w:val="16"/>
          <w:szCs w:val="16"/>
        </w:rPr>
        <w:t>PRIMEIRA</w:t>
      </w:r>
      <w:r w:rsidRPr="00F0140E">
        <w:rPr>
          <w:rFonts w:ascii="Arial" w:hAnsi="Arial" w:cs="Arial"/>
          <w:b/>
          <w:sz w:val="16"/>
          <w:szCs w:val="16"/>
        </w:rPr>
        <w:t xml:space="preserve"> - DO OBJETO:</w:t>
      </w:r>
    </w:p>
    <w:p w14:paraId="4D632DE4" w14:textId="183D7EA3" w:rsidR="00CB5170" w:rsidRPr="00F0140E" w:rsidRDefault="000F53A8" w:rsidP="00F0140E">
      <w:pPr>
        <w:pStyle w:val="PargrafodaLista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b/>
          <w:snapToGrid w:val="0"/>
          <w:sz w:val="16"/>
          <w:szCs w:val="16"/>
        </w:rPr>
        <w:t>O objeto</w:t>
      </w:r>
      <w:r w:rsidR="00103CC6">
        <w:rPr>
          <w:rFonts w:ascii="Arial" w:hAnsi="Arial" w:cs="Arial"/>
          <w:b/>
          <w:snapToGrid w:val="0"/>
          <w:sz w:val="16"/>
          <w:szCs w:val="16"/>
        </w:rPr>
        <w:t>,</w:t>
      </w:r>
      <w:r w:rsidRPr="00F0140E">
        <w:rPr>
          <w:rFonts w:ascii="Arial" w:hAnsi="Arial" w:cs="Arial"/>
          <w:b/>
          <w:snapToGrid w:val="0"/>
          <w:sz w:val="16"/>
          <w:szCs w:val="16"/>
        </w:rPr>
        <w:t xml:space="preserve"> </w:t>
      </w:r>
      <w:r w:rsidR="00103CC6" w:rsidRPr="00A8013A">
        <w:rPr>
          <w:rFonts w:ascii="Arial" w:hAnsi="Arial" w:cs="Arial"/>
          <w:bCs/>
          <w:sz w:val="16"/>
          <w:szCs w:val="16"/>
        </w:rPr>
        <w:t>Contratação de Pessoa Física ou Jurídica para manutenção do sistema de computação e rede logica da câmara municipal de Rodrigues Alves</w:t>
      </w:r>
      <w:r w:rsidR="008B0941" w:rsidRPr="00F0140E">
        <w:rPr>
          <w:rFonts w:ascii="Arial" w:hAnsi="Arial" w:cs="Arial"/>
          <w:b/>
          <w:snapToGrid w:val="0"/>
          <w:sz w:val="16"/>
          <w:szCs w:val="16"/>
        </w:rPr>
        <w:t xml:space="preserve">. </w:t>
      </w:r>
      <w:r w:rsidRPr="00F0140E">
        <w:rPr>
          <w:rFonts w:ascii="Arial" w:hAnsi="Arial" w:cs="Arial"/>
          <w:b/>
          <w:snapToGrid w:val="0"/>
          <w:sz w:val="16"/>
          <w:szCs w:val="16"/>
        </w:rPr>
        <w:t>devidamente quantificados e especificados na proposta comercial de preços apresentada n</w:t>
      </w:r>
      <w:r w:rsidR="009D2947" w:rsidRPr="00F0140E">
        <w:rPr>
          <w:rFonts w:ascii="Arial" w:hAnsi="Arial" w:cs="Arial"/>
          <w:b/>
          <w:snapToGrid w:val="0"/>
          <w:sz w:val="16"/>
          <w:szCs w:val="16"/>
        </w:rPr>
        <w:t>a</w:t>
      </w:r>
      <w:r w:rsidRPr="00F0140E">
        <w:rPr>
          <w:rFonts w:ascii="Arial" w:hAnsi="Arial" w:cs="Arial"/>
          <w:b/>
          <w:snapToGrid w:val="0"/>
          <w:sz w:val="16"/>
          <w:szCs w:val="16"/>
        </w:rPr>
        <w:t xml:space="preserve"> </w:t>
      </w:r>
      <w:r w:rsidR="0005378E" w:rsidRPr="00F0140E">
        <w:rPr>
          <w:rFonts w:ascii="Arial" w:hAnsi="Arial" w:cs="Arial"/>
          <w:b/>
          <w:snapToGrid w:val="0"/>
          <w:sz w:val="16"/>
          <w:szCs w:val="16"/>
        </w:rPr>
        <w:t>DISPENSA DE LICITAÇÃO Nº 0</w:t>
      </w:r>
      <w:r w:rsidR="00103CC6">
        <w:rPr>
          <w:rFonts w:ascii="Arial" w:hAnsi="Arial" w:cs="Arial"/>
          <w:b/>
          <w:snapToGrid w:val="0"/>
          <w:sz w:val="16"/>
          <w:szCs w:val="16"/>
        </w:rPr>
        <w:t>2</w:t>
      </w:r>
      <w:r w:rsidR="0005378E" w:rsidRPr="00F0140E">
        <w:rPr>
          <w:rFonts w:ascii="Arial" w:hAnsi="Arial" w:cs="Arial"/>
          <w:b/>
          <w:snapToGrid w:val="0"/>
          <w:sz w:val="16"/>
          <w:szCs w:val="16"/>
        </w:rPr>
        <w:t>/202</w:t>
      </w:r>
      <w:r w:rsidR="002E0F20">
        <w:rPr>
          <w:rFonts w:ascii="Arial" w:hAnsi="Arial" w:cs="Arial"/>
          <w:b/>
          <w:snapToGrid w:val="0"/>
          <w:sz w:val="16"/>
          <w:szCs w:val="16"/>
        </w:rPr>
        <w:t>5</w:t>
      </w:r>
      <w:r w:rsidRPr="00F0140E">
        <w:rPr>
          <w:rFonts w:ascii="Arial" w:hAnsi="Arial" w:cs="Arial"/>
          <w:b/>
          <w:snapToGrid w:val="0"/>
          <w:sz w:val="16"/>
          <w:szCs w:val="16"/>
        </w:rPr>
        <w:t>, a qual passa a fazer parte deste documento</w:t>
      </w:r>
      <w:r w:rsidR="00FF7AA9" w:rsidRPr="00F0140E">
        <w:rPr>
          <w:rFonts w:ascii="Arial" w:hAnsi="Arial" w:cs="Arial"/>
          <w:b/>
          <w:snapToGrid w:val="0"/>
          <w:sz w:val="16"/>
          <w:szCs w:val="16"/>
        </w:rPr>
        <w:t xml:space="preserve"> </w:t>
      </w:r>
      <w:bookmarkEnd w:id="2"/>
      <w:bookmarkEnd w:id="3"/>
      <w:r w:rsidR="00CB5170" w:rsidRPr="00F0140E">
        <w:rPr>
          <w:rFonts w:ascii="Arial" w:hAnsi="Arial" w:cs="Arial"/>
          <w:sz w:val="16"/>
          <w:szCs w:val="16"/>
        </w:rPr>
        <w:t>reproduzidos na planilha abaixo:</w:t>
      </w:r>
    </w:p>
    <w:p w14:paraId="03B937A4" w14:textId="77777777" w:rsidR="00667CF2" w:rsidRPr="00F0140E" w:rsidRDefault="00667CF2" w:rsidP="00F0140E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tbl>
      <w:tblPr>
        <w:tblW w:w="99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5653"/>
        <w:gridCol w:w="851"/>
        <w:gridCol w:w="1293"/>
        <w:gridCol w:w="1531"/>
      </w:tblGrid>
      <w:tr w:rsidR="009D2947" w:rsidRPr="00F0140E" w14:paraId="759F5BD5" w14:textId="77777777" w:rsidTr="00103CC6">
        <w:trPr>
          <w:jc w:val="right"/>
        </w:trPr>
        <w:tc>
          <w:tcPr>
            <w:tcW w:w="599" w:type="dxa"/>
            <w:shd w:val="clear" w:color="auto" w:fill="auto"/>
            <w:vAlign w:val="center"/>
          </w:tcPr>
          <w:p w14:paraId="120E9FAA" w14:textId="3347295D" w:rsidR="009D2947" w:rsidRPr="00F0140E" w:rsidRDefault="00F0140E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D2947" w:rsidRPr="00F0140E">
              <w:rPr>
                <w:rFonts w:ascii="Arial" w:hAnsi="Arial" w:cs="Arial"/>
                <w:sz w:val="16"/>
                <w:szCs w:val="16"/>
              </w:rPr>
              <w:t>TEM</w:t>
            </w:r>
          </w:p>
        </w:tc>
        <w:tc>
          <w:tcPr>
            <w:tcW w:w="5653" w:type="dxa"/>
            <w:shd w:val="clear" w:color="auto" w:fill="auto"/>
          </w:tcPr>
          <w:p w14:paraId="5610042A" w14:textId="77777777" w:rsidR="009D2947" w:rsidRPr="00F0140E" w:rsidRDefault="009D2947" w:rsidP="00F0140E">
            <w:pPr>
              <w:ind w:right="-8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DESCRIÇÃO DO SERVIÇO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C9D12" w14:textId="77777777" w:rsidR="009D2947" w:rsidRPr="00F0140E" w:rsidRDefault="009D2947" w:rsidP="00F0140E">
            <w:pPr>
              <w:ind w:right="-234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QUANT</w:t>
            </w:r>
          </w:p>
        </w:tc>
        <w:tc>
          <w:tcPr>
            <w:tcW w:w="1293" w:type="dxa"/>
            <w:vAlign w:val="center"/>
          </w:tcPr>
          <w:p w14:paraId="2AA27EE7" w14:textId="77777777" w:rsidR="009D2947" w:rsidRPr="00F0140E" w:rsidRDefault="009D2947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V.UNIT</w:t>
            </w:r>
          </w:p>
        </w:tc>
        <w:tc>
          <w:tcPr>
            <w:tcW w:w="1531" w:type="dxa"/>
            <w:vAlign w:val="center"/>
          </w:tcPr>
          <w:p w14:paraId="36EB22B5" w14:textId="77777777" w:rsidR="009D2947" w:rsidRPr="00F0140E" w:rsidRDefault="009D2947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V.TOTAL</w:t>
            </w:r>
          </w:p>
        </w:tc>
      </w:tr>
      <w:tr w:rsidR="009D2947" w:rsidRPr="00F0140E" w14:paraId="107C9349" w14:textId="77777777" w:rsidTr="00103CC6">
        <w:trPr>
          <w:trHeight w:val="506"/>
          <w:jc w:val="right"/>
        </w:trPr>
        <w:tc>
          <w:tcPr>
            <w:tcW w:w="599" w:type="dxa"/>
            <w:shd w:val="clear" w:color="auto" w:fill="auto"/>
            <w:vAlign w:val="center"/>
          </w:tcPr>
          <w:p w14:paraId="7D92F1A9" w14:textId="77777777" w:rsidR="009D2947" w:rsidRPr="00F0140E" w:rsidRDefault="009D2947" w:rsidP="00F0140E">
            <w:pPr>
              <w:ind w:left="-108" w:right="-35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14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094DE732" w14:textId="5EA164A6" w:rsidR="009D2947" w:rsidRPr="00F0140E" w:rsidRDefault="00103CC6" w:rsidP="00F0140E">
            <w:pPr>
              <w:ind w:right="4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013A">
              <w:rPr>
                <w:rFonts w:ascii="Arial" w:hAnsi="Arial" w:cs="Arial"/>
                <w:bCs/>
                <w:sz w:val="16"/>
                <w:szCs w:val="16"/>
              </w:rPr>
              <w:t>Contratação de Pessoa Física ou Jurídica para manutenção do sistema de computação e rede logica da câmara municipal de Rodrigues Alves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B13F4" w14:textId="41B0F292" w:rsidR="009D2947" w:rsidRPr="00F0140E" w:rsidRDefault="00667CF2" w:rsidP="00F0140E">
            <w:pPr>
              <w:ind w:right="-8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14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92041" w14:textId="136F5F15" w:rsidR="009D2947" w:rsidRPr="00F0140E" w:rsidRDefault="009D2947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R$ </w:t>
            </w:r>
            <w:r w:rsidR="00103C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667CF2"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103C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="00667CF2"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72253" w14:textId="1D691377" w:rsidR="009D2947" w:rsidRPr="00F0140E" w:rsidRDefault="009D2947" w:rsidP="00F0140E">
            <w:pPr>
              <w:ind w:right="-8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R$ </w:t>
            </w:r>
            <w:r w:rsidR="00103C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F0140E"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103C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F0140E"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9D2947" w:rsidRPr="00F0140E" w14:paraId="184EF9A2" w14:textId="77777777" w:rsidTr="00103CC6">
        <w:trPr>
          <w:jc w:val="right"/>
        </w:trPr>
        <w:tc>
          <w:tcPr>
            <w:tcW w:w="8396" w:type="dxa"/>
            <w:gridSpan w:val="4"/>
          </w:tcPr>
          <w:p w14:paraId="751D6163" w14:textId="77777777" w:rsidR="009D2947" w:rsidRPr="00F0140E" w:rsidRDefault="009D2947" w:rsidP="00F0140E">
            <w:pPr>
              <w:ind w:right="-8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531" w:type="dxa"/>
            <w:vAlign w:val="center"/>
          </w:tcPr>
          <w:p w14:paraId="032E0A54" w14:textId="56145D90" w:rsidR="009D2947" w:rsidRPr="00F0140E" w:rsidRDefault="00F0140E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R$ </w:t>
            </w:r>
            <w:r w:rsidR="00103C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103CC6"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103C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103CC6"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</w:tbl>
    <w:p w14:paraId="5033A622" w14:textId="77777777" w:rsidR="009D2947" w:rsidRPr="00F0140E" w:rsidRDefault="009D2947" w:rsidP="00F0140E">
      <w:pPr>
        <w:jc w:val="both"/>
        <w:rPr>
          <w:rFonts w:ascii="Arial" w:hAnsi="Arial" w:cs="Arial"/>
          <w:sz w:val="16"/>
          <w:szCs w:val="16"/>
        </w:rPr>
      </w:pPr>
    </w:p>
    <w:p w14:paraId="661CFD9D" w14:textId="77777777" w:rsidR="00B21E81" w:rsidRPr="00F0140E" w:rsidRDefault="00B21E81" w:rsidP="00F0140E">
      <w:pPr>
        <w:jc w:val="both"/>
        <w:rPr>
          <w:rFonts w:ascii="Arial" w:hAnsi="Arial" w:cs="Arial"/>
          <w:sz w:val="16"/>
          <w:szCs w:val="16"/>
        </w:rPr>
      </w:pPr>
    </w:p>
    <w:p w14:paraId="59AE817E" w14:textId="77777777" w:rsidR="003B72E5" w:rsidRPr="00F0140E" w:rsidRDefault="003B72E5" w:rsidP="00F0140E">
      <w:pPr>
        <w:jc w:val="both"/>
        <w:rPr>
          <w:rFonts w:ascii="Arial" w:hAnsi="Arial" w:cs="Arial"/>
          <w:sz w:val="16"/>
          <w:szCs w:val="16"/>
        </w:rPr>
      </w:pPr>
      <w:bookmarkStart w:id="4" w:name="_Hlk164139024"/>
      <w:r w:rsidRPr="00F0140E">
        <w:rPr>
          <w:rFonts w:ascii="Arial" w:hAnsi="Arial" w:cs="Arial"/>
          <w:sz w:val="16"/>
          <w:szCs w:val="16"/>
        </w:rPr>
        <w:t>CLÁUSULA QUARTA - DA VIGÊNCIA E DO PRAZO DE EXECUÇÃO</w:t>
      </w:r>
    </w:p>
    <w:p w14:paraId="16AA9AA3" w14:textId="77777777" w:rsidR="003B72E5" w:rsidRPr="00F0140E" w:rsidRDefault="003B72E5" w:rsidP="00F0140E">
      <w:pPr>
        <w:jc w:val="both"/>
        <w:rPr>
          <w:rFonts w:ascii="Arial" w:hAnsi="Arial" w:cs="Arial"/>
          <w:sz w:val="16"/>
          <w:szCs w:val="16"/>
        </w:rPr>
      </w:pPr>
    </w:p>
    <w:p w14:paraId="3089DC0B" w14:textId="70DD9C58" w:rsidR="000F53A8" w:rsidRPr="00F0140E" w:rsidRDefault="003B72E5" w:rsidP="00F0140E">
      <w:pPr>
        <w:jc w:val="both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 xml:space="preserve">4.1. O presente instrumento terá vigência de 12 (Doze) meses, com início </w:t>
      </w:r>
      <w:r w:rsidR="00F0140E">
        <w:rPr>
          <w:rFonts w:ascii="Arial" w:hAnsi="Arial" w:cs="Arial"/>
          <w:sz w:val="16"/>
          <w:szCs w:val="16"/>
        </w:rPr>
        <w:t>26</w:t>
      </w:r>
      <w:r w:rsidRPr="00F0140E">
        <w:rPr>
          <w:rFonts w:ascii="Arial" w:hAnsi="Arial" w:cs="Arial"/>
          <w:sz w:val="16"/>
          <w:szCs w:val="16"/>
        </w:rPr>
        <w:t>/</w:t>
      </w:r>
      <w:r w:rsidR="00F0140E">
        <w:rPr>
          <w:rFonts w:ascii="Arial" w:hAnsi="Arial" w:cs="Arial"/>
          <w:sz w:val="16"/>
          <w:szCs w:val="16"/>
        </w:rPr>
        <w:t>02</w:t>
      </w:r>
      <w:r w:rsidRPr="00F0140E">
        <w:rPr>
          <w:rFonts w:ascii="Arial" w:hAnsi="Arial" w:cs="Arial"/>
          <w:sz w:val="16"/>
          <w:szCs w:val="16"/>
        </w:rPr>
        <w:t>/202</w:t>
      </w:r>
      <w:r w:rsidR="00F0140E">
        <w:rPr>
          <w:rFonts w:ascii="Arial" w:hAnsi="Arial" w:cs="Arial"/>
          <w:sz w:val="16"/>
          <w:szCs w:val="16"/>
        </w:rPr>
        <w:t>5</w:t>
      </w:r>
      <w:r w:rsidRPr="00F0140E">
        <w:rPr>
          <w:rFonts w:ascii="Arial" w:hAnsi="Arial" w:cs="Arial"/>
          <w:sz w:val="16"/>
          <w:szCs w:val="16"/>
        </w:rPr>
        <w:t xml:space="preserve">, contado da data em que foi firmado e encerrando-se em </w:t>
      </w:r>
      <w:r w:rsidR="00F0140E">
        <w:rPr>
          <w:rFonts w:ascii="Arial" w:hAnsi="Arial" w:cs="Arial"/>
          <w:sz w:val="16"/>
          <w:szCs w:val="16"/>
        </w:rPr>
        <w:t>25</w:t>
      </w:r>
      <w:r w:rsidRPr="00F0140E">
        <w:rPr>
          <w:rFonts w:ascii="Arial" w:hAnsi="Arial" w:cs="Arial"/>
          <w:sz w:val="16"/>
          <w:szCs w:val="16"/>
        </w:rPr>
        <w:t>/</w:t>
      </w:r>
      <w:r w:rsidR="00F0140E">
        <w:rPr>
          <w:rFonts w:ascii="Arial" w:hAnsi="Arial" w:cs="Arial"/>
          <w:sz w:val="16"/>
          <w:szCs w:val="16"/>
        </w:rPr>
        <w:t>02</w:t>
      </w:r>
      <w:r w:rsidRPr="00F0140E">
        <w:rPr>
          <w:rFonts w:ascii="Arial" w:hAnsi="Arial" w:cs="Arial"/>
          <w:sz w:val="16"/>
          <w:szCs w:val="16"/>
        </w:rPr>
        <w:t>/202</w:t>
      </w:r>
      <w:r w:rsidR="00F0140E">
        <w:rPr>
          <w:rFonts w:ascii="Arial" w:hAnsi="Arial" w:cs="Arial"/>
          <w:sz w:val="16"/>
          <w:szCs w:val="16"/>
        </w:rPr>
        <w:t>6</w:t>
      </w:r>
      <w:r w:rsidRPr="00F0140E">
        <w:rPr>
          <w:rFonts w:ascii="Arial" w:hAnsi="Arial" w:cs="Arial"/>
          <w:sz w:val="16"/>
          <w:szCs w:val="16"/>
        </w:rPr>
        <w:t xml:space="preserve">, após o qual será rescindido automaticamente sem que haja necessidade de </w:t>
      </w:r>
      <w:r w:rsidR="00F0140E" w:rsidRPr="00F0140E">
        <w:rPr>
          <w:rFonts w:ascii="Arial" w:hAnsi="Arial" w:cs="Arial"/>
          <w:sz w:val="16"/>
          <w:szCs w:val="16"/>
        </w:rPr>
        <w:t>aviso.</w:t>
      </w:r>
    </w:p>
    <w:p w14:paraId="7CFE9BBA" w14:textId="77777777" w:rsidR="003B72E5" w:rsidRPr="00F0140E" w:rsidRDefault="003B72E5" w:rsidP="00F0140E">
      <w:pPr>
        <w:jc w:val="both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CLÁUSULA QUINTA - DO PREÇO, DAS CONDIÇÕES DE PAGAMENTO E REAJUSTAMENTO</w:t>
      </w:r>
    </w:p>
    <w:p w14:paraId="478B9160" w14:textId="2E6B415C" w:rsidR="003B72E5" w:rsidRPr="00F0140E" w:rsidRDefault="003B72E5" w:rsidP="00F0140E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5.1.</w:t>
      </w:r>
      <w:r w:rsidRPr="00F0140E">
        <w:rPr>
          <w:rFonts w:ascii="Arial" w:hAnsi="Arial" w:cs="Arial"/>
          <w:sz w:val="16"/>
          <w:szCs w:val="16"/>
        </w:rPr>
        <w:tab/>
        <w:t xml:space="preserve">O valor global do referido contrato é de </w:t>
      </w:r>
      <w:r w:rsidR="00F0140E" w:rsidRPr="00F0140E">
        <w:rPr>
          <w:rFonts w:ascii="Arial" w:hAnsi="Arial" w:cs="Arial"/>
          <w:b/>
          <w:bCs/>
          <w:color w:val="000000"/>
          <w:sz w:val="16"/>
          <w:szCs w:val="16"/>
        </w:rPr>
        <w:t xml:space="preserve">R$ </w:t>
      </w:r>
      <w:r w:rsidR="00103CC6">
        <w:rPr>
          <w:rFonts w:ascii="Arial" w:hAnsi="Arial" w:cs="Arial"/>
          <w:b/>
          <w:bCs/>
          <w:color w:val="000000"/>
          <w:sz w:val="16"/>
          <w:szCs w:val="16"/>
        </w:rPr>
        <w:t>20</w:t>
      </w:r>
      <w:r w:rsidR="00103CC6" w:rsidRPr="00F0140E">
        <w:rPr>
          <w:rFonts w:ascii="Arial" w:hAnsi="Arial" w:cs="Arial"/>
          <w:b/>
          <w:bCs/>
          <w:color w:val="000000"/>
          <w:sz w:val="16"/>
          <w:szCs w:val="16"/>
        </w:rPr>
        <w:t>.</w:t>
      </w:r>
      <w:r w:rsidR="00103CC6">
        <w:rPr>
          <w:rFonts w:ascii="Arial" w:hAnsi="Arial" w:cs="Arial"/>
          <w:b/>
          <w:bCs/>
          <w:color w:val="000000"/>
          <w:sz w:val="16"/>
          <w:szCs w:val="16"/>
        </w:rPr>
        <w:t>4</w:t>
      </w:r>
      <w:r w:rsidR="00103CC6" w:rsidRPr="00F0140E">
        <w:rPr>
          <w:rFonts w:ascii="Arial" w:hAnsi="Arial" w:cs="Arial"/>
          <w:b/>
          <w:bCs/>
          <w:color w:val="000000"/>
          <w:sz w:val="16"/>
          <w:szCs w:val="16"/>
        </w:rPr>
        <w:t>00,00</w:t>
      </w:r>
      <w:r w:rsidR="00103CC6" w:rsidRPr="00F0140E">
        <w:rPr>
          <w:rFonts w:ascii="Arial" w:hAnsi="Arial" w:cs="Arial"/>
          <w:sz w:val="16"/>
          <w:szCs w:val="16"/>
        </w:rPr>
        <w:t xml:space="preserve"> </w:t>
      </w:r>
      <w:r w:rsidRPr="00F0140E">
        <w:rPr>
          <w:rFonts w:ascii="Arial" w:hAnsi="Arial" w:cs="Arial"/>
          <w:sz w:val="16"/>
          <w:szCs w:val="16"/>
        </w:rPr>
        <w:t>(</w:t>
      </w:r>
      <w:r w:rsidR="00103CC6">
        <w:rPr>
          <w:rFonts w:ascii="Arial" w:hAnsi="Arial" w:cs="Arial"/>
          <w:sz w:val="16"/>
          <w:szCs w:val="16"/>
        </w:rPr>
        <w:t>VINTE</w:t>
      </w:r>
      <w:r w:rsidR="00103CC6" w:rsidRPr="00D459B9">
        <w:rPr>
          <w:rFonts w:ascii="Arial" w:hAnsi="Arial" w:cs="Arial"/>
          <w:sz w:val="16"/>
          <w:szCs w:val="16"/>
        </w:rPr>
        <w:t xml:space="preserve"> MIL</w:t>
      </w:r>
      <w:r w:rsidR="00103CC6">
        <w:rPr>
          <w:rFonts w:ascii="Arial" w:hAnsi="Arial" w:cs="Arial"/>
          <w:sz w:val="16"/>
          <w:szCs w:val="16"/>
        </w:rPr>
        <w:t xml:space="preserve"> E QUATROCENTOS</w:t>
      </w:r>
      <w:r w:rsidR="00103CC6" w:rsidRPr="00D459B9">
        <w:rPr>
          <w:rFonts w:ascii="Arial" w:hAnsi="Arial" w:cs="Arial"/>
          <w:sz w:val="16"/>
          <w:szCs w:val="16"/>
        </w:rPr>
        <w:t xml:space="preserve"> REAIS</w:t>
      </w:r>
      <w:r w:rsidR="00667CF2" w:rsidRPr="00F0140E">
        <w:rPr>
          <w:rFonts w:ascii="Arial" w:hAnsi="Arial" w:cs="Arial"/>
          <w:sz w:val="16"/>
          <w:szCs w:val="16"/>
        </w:rPr>
        <w:t>)</w:t>
      </w:r>
      <w:r w:rsidR="00FC3767" w:rsidRPr="00F0140E">
        <w:rPr>
          <w:rFonts w:ascii="Arial" w:hAnsi="Arial" w:cs="Arial"/>
          <w:b/>
          <w:sz w:val="16"/>
          <w:szCs w:val="16"/>
        </w:rPr>
        <w:t xml:space="preserve">, </w:t>
      </w:r>
      <w:r w:rsidR="00FC3767" w:rsidRPr="00F0140E">
        <w:rPr>
          <w:rFonts w:ascii="Arial" w:hAnsi="Arial" w:cs="Arial"/>
          <w:sz w:val="16"/>
          <w:szCs w:val="16"/>
        </w:rPr>
        <w:t>que serão pagos pela</w:t>
      </w:r>
      <w:r w:rsidR="00FC3767" w:rsidRPr="00F0140E">
        <w:rPr>
          <w:rFonts w:ascii="Arial" w:hAnsi="Arial" w:cs="Arial"/>
          <w:spacing w:val="1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CONTRATANTE com a apresentação da respectiva Nota Fiscal, devidamente atestada por</w:t>
      </w:r>
      <w:r w:rsidR="00FC3767" w:rsidRPr="00F0140E">
        <w:rPr>
          <w:rFonts w:ascii="Arial" w:hAnsi="Arial" w:cs="Arial"/>
          <w:spacing w:val="-64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servidor</w:t>
      </w:r>
      <w:r w:rsidR="00FC3767" w:rsidRPr="00F0140E">
        <w:rPr>
          <w:rFonts w:ascii="Arial" w:hAnsi="Arial" w:cs="Arial"/>
          <w:spacing w:val="-2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público</w:t>
      </w:r>
      <w:r w:rsidR="00FC3767" w:rsidRPr="00F0140E">
        <w:rPr>
          <w:rFonts w:ascii="Arial" w:hAnsi="Arial" w:cs="Arial"/>
          <w:spacing w:val="1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responsável pela</w:t>
      </w:r>
      <w:r w:rsidR="00FC3767" w:rsidRPr="00F0140E">
        <w:rPr>
          <w:rFonts w:ascii="Arial" w:hAnsi="Arial" w:cs="Arial"/>
          <w:spacing w:val="-1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fiscalização</w:t>
      </w:r>
    </w:p>
    <w:p w14:paraId="3950708E" w14:textId="7E2397E9" w:rsidR="003B72E5" w:rsidRPr="00F0140E" w:rsidRDefault="003B72E5" w:rsidP="00F0140E">
      <w:pPr>
        <w:pStyle w:val="NormalWeb"/>
        <w:keepLines/>
        <w:rPr>
          <w:rFonts w:ascii="Arial" w:hAnsi="Arial" w:cs="Arial"/>
          <w:b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>CLÁUSULA SEXTA - DO CRÉDITO PELO QUAL CORRERÁ A DESPESA</w:t>
      </w:r>
    </w:p>
    <w:p w14:paraId="5DFABA58" w14:textId="3B1E4FD6" w:rsidR="003B72E5" w:rsidRPr="00F0140E" w:rsidRDefault="003B72E5" w:rsidP="00F0140E">
      <w:pPr>
        <w:pStyle w:val="NormalWeb"/>
        <w:keepLines/>
        <w:rPr>
          <w:rFonts w:ascii="Arial" w:hAnsi="Arial" w:cs="Arial"/>
          <w:b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>6.1. As despesas decorrentes da execução do presente Contrato onerarão as seguintes dotações orçamentárias para o exercício de 202</w:t>
      </w:r>
      <w:r w:rsidR="00F0140E">
        <w:rPr>
          <w:rFonts w:ascii="Arial" w:hAnsi="Arial" w:cs="Arial"/>
          <w:b/>
          <w:sz w:val="16"/>
          <w:szCs w:val="16"/>
        </w:rPr>
        <w:t>5</w:t>
      </w:r>
      <w:r w:rsidRPr="00F0140E">
        <w:rPr>
          <w:rFonts w:ascii="Arial" w:hAnsi="Arial" w:cs="Arial"/>
          <w:b/>
          <w:sz w:val="16"/>
          <w:szCs w:val="16"/>
        </w:rPr>
        <w:t>:</w:t>
      </w:r>
    </w:p>
    <w:p w14:paraId="4174A6D2" w14:textId="77777777" w:rsidR="00667CF2" w:rsidRPr="00F0140E" w:rsidRDefault="00667CF2" w:rsidP="00F0140E">
      <w:pPr>
        <w:tabs>
          <w:tab w:val="left" w:pos="2340"/>
          <w:tab w:val="left" w:pos="2520"/>
          <w:tab w:val="left" w:pos="2700"/>
          <w:tab w:val="center" w:pos="4252"/>
          <w:tab w:val="right" w:pos="8504"/>
        </w:tabs>
        <w:spacing w:after="200"/>
        <w:ind w:right="14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0140E">
        <w:rPr>
          <w:rFonts w:ascii="Arial" w:eastAsia="Calibri" w:hAnsi="Arial" w:cs="Arial"/>
          <w:sz w:val="16"/>
          <w:szCs w:val="16"/>
          <w:lang w:eastAsia="en-US"/>
        </w:rPr>
        <w:t>As despesas decorrentes deste Contrato correrão à conta da seguinte Dotação Orçamentária:</w:t>
      </w:r>
    </w:p>
    <w:p w14:paraId="0F62F34B" w14:textId="77777777" w:rsidR="00F0140E" w:rsidRPr="00D459B9" w:rsidRDefault="00F0140E" w:rsidP="00F0140E">
      <w:pPr>
        <w:ind w:right="-710"/>
        <w:rPr>
          <w:rFonts w:ascii="Arial" w:hAnsi="Arial" w:cs="Arial"/>
          <w:b/>
          <w:sz w:val="16"/>
          <w:szCs w:val="16"/>
        </w:rPr>
      </w:pPr>
      <w:bookmarkStart w:id="5" w:name="_Hlk182395963"/>
      <w:r w:rsidRPr="00D459B9">
        <w:rPr>
          <w:rFonts w:ascii="Arial" w:hAnsi="Arial" w:cs="Arial"/>
          <w:b/>
          <w:sz w:val="16"/>
          <w:szCs w:val="16"/>
        </w:rPr>
        <w:t>DOTAÇÃO ORÇAMENTÁRIA:</w:t>
      </w:r>
    </w:p>
    <w:p w14:paraId="621C3BD7" w14:textId="77777777" w:rsidR="00F0140E" w:rsidRPr="00D459B9" w:rsidRDefault="00F0140E" w:rsidP="00F0140E">
      <w:pPr>
        <w:tabs>
          <w:tab w:val="left" w:pos="900"/>
        </w:tabs>
        <w:ind w:right="140"/>
        <w:jc w:val="both"/>
        <w:rPr>
          <w:rFonts w:ascii="Arial" w:hAnsi="Arial" w:cs="Arial"/>
          <w:sz w:val="16"/>
          <w:szCs w:val="16"/>
        </w:rPr>
      </w:pPr>
      <w:bookmarkStart w:id="6" w:name="_Hlk168993426"/>
    </w:p>
    <w:p w14:paraId="70309EC3" w14:textId="77777777" w:rsidR="00F0140E" w:rsidRPr="00D459B9" w:rsidRDefault="00F0140E" w:rsidP="00F0140E">
      <w:pPr>
        <w:tabs>
          <w:tab w:val="left" w:pos="900"/>
        </w:tabs>
        <w:ind w:right="140"/>
        <w:jc w:val="both"/>
        <w:rPr>
          <w:rFonts w:ascii="Arial" w:hAnsi="Arial" w:cs="Arial"/>
          <w:sz w:val="16"/>
          <w:szCs w:val="16"/>
        </w:rPr>
      </w:pPr>
      <w:r w:rsidRPr="00D459B9">
        <w:rPr>
          <w:rFonts w:ascii="Arial" w:hAnsi="Arial" w:cs="Arial"/>
          <w:sz w:val="16"/>
          <w:szCs w:val="16"/>
        </w:rPr>
        <w:t>CÂMARA MUNICIPAL DE RODRIGUES ALVES</w:t>
      </w:r>
    </w:p>
    <w:p w14:paraId="1447A21E" w14:textId="77777777" w:rsidR="00F0140E" w:rsidRPr="00D459B9" w:rsidRDefault="00F0140E" w:rsidP="00F0140E">
      <w:pPr>
        <w:tabs>
          <w:tab w:val="left" w:pos="900"/>
        </w:tabs>
        <w:ind w:right="140"/>
        <w:jc w:val="both"/>
        <w:rPr>
          <w:rFonts w:ascii="Arial" w:hAnsi="Arial" w:cs="Arial"/>
          <w:sz w:val="16"/>
          <w:szCs w:val="16"/>
        </w:rPr>
      </w:pPr>
      <w:r w:rsidRPr="00D459B9">
        <w:rPr>
          <w:rFonts w:ascii="Arial" w:hAnsi="Arial" w:cs="Arial"/>
          <w:sz w:val="16"/>
          <w:szCs w:val="16"/>
        </w:rPr>
        <w:t>FONTE DE RECURSO; 500</w:t>
      </w:r>
    </w:p>
    <w:p w14:paraId="1B23155E" w14:textId="77777777" w:rsidR="00F0140E" w:rsidRPr="00D459B9" w:rsidRDefault="00F0140E" w:rsidP="00F0140E">
      <w:pPr>
        <w:tabs>
          <w:tab w:val="left" w:pos="900"/>
        </w:tabs>
        <w:ind w:right="140"/>
        <w:jc w:val="both"/>
        <w:rPr>
          <w:rFonts w:ascii="Arial" w:hAnsi="Arial" w:cs="Arial"/>
          <w:sz w:val="16"/>
          <w:szCs w:val="16"/>
        </w:rPr>
      </w:pPr>
      <w:r w:rsidRPr="00D459B9">
        <w:rPr>
          <w:rFonts w:ascii="Arial" w:hAnsi="Arial" w:cs="Arial"/>
          <w:sz w:val="16"/>
          <w:szCs w:val="16"/>
        </w:rPr>
        <w:t>Elemento de despesa: 3.3.90.36-00 – OUTROS SERVIÇOS DE TERCEIRO PESSOA FÍSICA</w:t>
      </w:r>
    </w:p>
    <w:bookmarkEnd w:id="6"/>
    <w:p w14:paraId="5A733CA6" w14:textId="584FFB27" w:rsidR="00667CF2" w:rsidRPr="00F0140E" w:rsidRDefault="00667CF2" w:rsidP="00F0140E">
      <w:pPr>
        <w:widowControl w:val="0"/>
        <w:autoSpaceDE w:val="0"/>
        <w:autoSpaceDN w:val="0"/>
        <w:rPr>
          <w:rFonts w:ascii="Arial" w:eastAsia="Arial MT" w:hAnsi="Arial" w:cs="Arial"/>
          <w:color w:val="000000"/>
          <w:sz w:val="16"/>
          <w:szCs w:val="16"/>
          <w:lang w:val="pt-PT" w:eastAsia="en-US"/>
        </w:rPr>
      </w:pPr>
    </w:p>
    <w:bookmarkEnd w:id="5"/>
    <w:p w14:paraId="2A9EA963" w14:textId="5B530FC9" w:rsidR="00DD171C" w:rsidRPr="00F0140E" w:rsidRDefault="00DD171C" w:rsidP="00F0140E">
      <w:pPr>
        <w:pStyle w:val="NormalWeb"/>
        <w:keepLines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p w14:paraId="2A732472" w14:textId="77777777" w:rsidR="000F53A8" w:rsidRPr="00F0140E" w:rsidRDefault="000F53A8" w:rsidP="00F0140E">
      <w:pPr>
        <w:pStyle w:val="NormalWeb"/>
        <w:keepLines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bookmarkEnd w:id="4"/>
    <w:p w14:paraId="526B0F37" w14:textId="77777777" w:rsidR="000F53A8" w:rsidRPr="00F0140E" w:rsidRDefault="000F53A8" w:rsidP="00F0140E">
      <w:pPr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736B80CF" w14:textId="680AD616" w:rsidR="00CB5170" w:rsidRPr="00F0140E" w:rsidRDefault="00CB5170" w:rsidP="00F0140E">
      <w:pPr>
        <w:widowControl w:val="0"/>
        <w:jc w:val="righ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 xml:space="preserve">Rodrigues Alves/AC, </w:t>
      </w:r>
      <w:r w:rsidR="00667CF2" w:rsidRPr="00F0140E">
        <w:rPr>
          <w:rFonts w:ascii="Arial" w:hAnsi="Arial" w:cs="Arial"/>
          <w:sz w:val="16"/>
          <w:szCs w:val="16"/>
        </w:rPr>
        <w:t>2</w:t>
      </w:r>
      <w:r w:rsidR="00C46D9E">
        <w:rPr>
          <w:rFonts w:ascii="Arial" w:hAnsi="Arial" w:cs="Arial"/>
          <w:sz w:val="16"/>
          <w:szCs w:val="16"/>
        </w:rPr>
        <w:t>6</w:t>
      </w:r>
      <w:r w:rsidR="00DD171C" w:rsidRPr="00F0140E">
        <w:rPr>
          <w:rFonts w:ascii="Arial" w:hAnsi="Arial" w:cs="Arial"/>
          <w:sz w:val="16"/>
          <w:szCs w:val="16"/>
        </w:rPr>
        <w:t xml:space="preserve"> de </w:t>
      </w:r>
      <w:r w:rsidR="00C46D9E">
        <w:rPr>
          <w:rFonts w:ascii="Arial" w:hAnsi="Arial" w:cs="Arial"/>
          <w:sz w:val="16"/>
          <w:szCs w:val="16"/>
        </w:rPr>
        <w:t xml:space="preserve">fevereiro de </w:t>
      </w:r>
      <w:r w:rsidRPr="00F0140E">
        <w:rPr>
          <w:rFonts w:ascii="Arial" w:hAnsi="Arial" w:cs="Arial"/>
          <w:sz w:val="16"/>
          <w:szCs w:val="16"/>
        </w:rPr>
        <w:t>20</w:t>
      </w:r>
      <w:r w:rsidR="006D630E" w:rsidRPr="00F0140E">
        <w:rPr>
          <w:rFonts w:ascii="Arial" w:hAnsi="Arial" w:cs="Arial"/>
          <w:sz w:val="16"/>
          <w:szCs w:val="16"/>
        </w:rPr>
        <w:t>2</w:t>
      </w:r>
      <w:r w:rsidR="00C46D9E">
        <w:rPr>
          <w:rFonts w:ascii="Arial" w:hAnsi="Arial" w:cs="Arial"/>
          <w:sz w:val="16"/>
          <w:szCs w:val="16"/>
        </w:rPr>
        <w:t>5</w:t>
      </w:r>
    </w:p>
    <w:p w14:paraId="7E398001" w14:textId="1B79BCAF" w:rsidR="009F56F4" w:rsidRPr="00F0140E" w:rsidRDefault="009F56F4" w:rsidP="00F0140E">
      <w:pPr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Registre-</w:t>
      </w:r>
    </w:p>
    <w:p w14:paraId="7EF09B79" w14:textId="77777777" w:rsidR="009F56F4" w:rsidRPr="00F0140E" w:rsidRDefault="009F56F4" w:rsidP="00F0140E">
      <w:pPr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Cumpra-se:</w:t>
      </w:r>
    </w:p>
    <w:p w14:paraId="6F896D8F" w14:textId="77777777" w:rsidR="009F56F4" w:rsidRPr="00F0140E" w:rsidRDefault="009F56F4" w:rsidP="00F0140E">
      <w:pPr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Publique-se.</w:t>
      </w:r>
    </w:p>
    <w:p w14:paraId="063D09DA" w14:textId="77777777" w:rsidR="009F56F4" w:rsidRPr="00F0140E" w:rsidRDefault="009F56F4" w:rsidP="00F0140E">
      <w:pPr>
        <w:rPr>
          <w:rFonts w:ascii="Arial" w:hAnsi="Arial" w:cs="Arial"/>
          <w:sz w:val="16"/>
          <w:szCs w:val="16"/>
        </w:rPr>
      </w:pPr>
    </w:p>
    <w:p w14:paraId="06171ADA" w14:textId="77777777" w:rsidR="00C46D9E" w:rsidRPr="00D459B9" w:rsidRDefault="00C46D9E" w:rsidP="00C46D9E">
      <w:pPr>
        <w:jc w:val="center"/>
        <w:rPr>
          <w:rFonts w:ascii="Arial" w:hAnsi="Arial" w:cs="Arial"/>
          <w:b/>
          <w:sz w:val="16"/>
          <w:szCs w:val="16"/>
        </w:rPr>
      </w:pPr>
      <w:r w:rsidRPr="00D459B9">
        <w:rPr>
          <w:rFonts w:ascii="Arial" w:hAnsi="Arial" w:cs="Arial"/>
          <w:b/>
          <w:sz w:val="16"/>
          <w:szCs w:val="16"/>
        </w:rPr>
        <w:t>Marcelo Bezerra da Silva</w:t>
      </w:r>
    </w:p>
    <w:p w14:paraId="3F6DDD09" w14:textId="77777777" w:rsidR="00C46D9E" w:rsidRPr="00D459B9" w:rsidRDefault="00C46D9E" w:rsidP="00C46D9E">
      <w:pPr>
        <w:ind w:hanging="11"/>
        <w:jc w:val="center"/>
        <w:rPr>
          <w:rFonts w:ascii="Arial" w:hAnsi="Arial" w:cs="Arial"/>
          <w:sz w:val="16"/>
          <w:szCs w:val="16"/>
        </w:rPr>
      </w:pPr>
      <w:r w:rsidRPr="00D459B9">
        <w:rPr>
          <w:rFonts w:ascii="Arial" w:hAnsi="Arial" w:cs="Arial"/>
          <w:sz w:val="16"/>
          <w:szCs w:val="16"/>
        </w:rPr>
        <w:t xml:space="preserve">Presidente  </w:t>
      </w:r>
    </w:p>
    <w:p w14:paraId="6509B96D" w14:textId="3694D0B2" w:rsidR="001E1073" w:rsidRPr="00F0140E" w:rsidRDefault="001E1073" w:rsidP="00C46D9E">
      <w:pPr>
        <w:jc w:val="center"/>
        <w:rPr>
          <w:rFonts w:ascii="Arial" w:hAnsi="Arial" w:cs="Arial"/>
          <w:bCs/>
          <w:sz w:val="16"/>
          <w:szCs w:val="16"/>
        </w:rPr>
      </w:pPr>
    </w:p>
    <w:sectPr w:rsidR="001E1073" w:rsidRPr="00F0140E" w:rsidSect="00614636">
      <w:footerReference w:type="default" r:id="rId8"/>
      <w:pgSz w:w="11906" w:h="16838"/>
      <w:pgMar w:top="1417" w:right="991" w:bottom="568" w:left="993" w:header="1134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942C" w14:textId="77777777" w:rsidR="00A00655" w:rsidRDefault="00A00655" w:rsidP="00B77514">
      <w:r>
        <w:separator/>
      </w:r>
    </w:p>
  </w:endnote>
  <w:endnote w:type="continuationSeparator" w:id="0">
    <w:p w14:paraId="7400FBDF" w14:textId="77777777" w:rsidR="00A00655" w:rsidRDefault="00A00655" w:rsidP="00B7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Swis721 BT">
    <w:altName w:val="Calibri"/>
    <w:panose1 w:val="020B05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784158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58582FC4" w14:textId="77777777" w:rsidR="00536ACE" w:rsidRPr="00536ACE" w:rsidRDefault="00536ACE">
        <w:pPr>
          <w:pStyle w:val="Rodap"/>
          <w:jc w:val="right"/>
          <w:rPr>
            <w:b/>
            <w:bCs/>
            <w:sz w:val="24"/>
            <w:szCs w:val="24"/>
          </w:rPr>
        </w:pPr>
        <w:r w:rsidRPr="00536ACE">
          <w:rPr>
            <w:b/>
            <w:bCs/>
            <w:sz w:val="24"/>
            <w:szCs w:val="24"/>
          </w:rPr>
          <w:fldChar w:fldCharType="begin"/>
        </w:r>
        <w:r w:rsidRPr="00536ACE">
          <w:rPr>
            <w:b/>
            <w:bCs/>
            <w:sz w:val="24"/>
            <w:szCs w:val="24"/>
          </w:rPr>
          <w:instrText>PAGE   \* MERGEFORMAT</w:instrText>
        </w:r>
        <w:r w:rsidRPr="00536ACE">
          <w:rPr>
            <w:b/>
            <w:bCs/>
            <w:sz w:val="24"/>
            <w:szCs w:val="24"/>
          </w:rPr>
          <w:fldChar w:fldCharType="separate"/>
        </w:r>
        <w:r w:rsidR="00137C4D">
          <w:rPr>
            <w:b/>
            <w:bCs/>
            <w:noProof/>
            <w:sz w:val="24"/>
            <w:szCs w:val="24"/>
          </w:rPr>
          <w:t>1</w:t>
        </w:r>
        <w:r w:rsidRPr="00536ACE">
          <w:rPr>
            <w:b/>
            <w:bCs/>
            <w:sz w:val="24"/>
            <w:szCs w:val="24"/>
          </w:rPr>
          <w:fldChar w:fldCharType="end"/>
        </w:r>
      </w:p>
    </w:sdtContent>
  </w:sdt>
  <w:p w14:paraId="4A2D4BE4" w14:textId="77777777" w:rsidR="00B451BE" w:rsidRPr="00F20C97" w:rsidRDefault="00B451BE" w:rsidP="000C0E58">
    <w:pPr>
      <w:pStyle w:val="Rodap"/>
      <w:rPr>
        <w:rFonts w:ascii="Swis721 BT" w:hAnsi="Swis721 BT" w:cs="Arial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A654" w14:textId="77777777" w:rsidR="00A00655" w:rsidRDefault="00A00655" w:rsidP="00B77514">
      <w:r>
        <w:separator/>
      </w:r>
    </w:p>
  </w:footnote>
  <w:footnote w:type="continuationSeparator" w:id="0">
    <w:p w14:paraId="640F5C8E" w14:textId="77777777" w:rsidR="00A00655" w:rsidRDefault="00A00655" w:rsidP="00B77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E36FA"/>
    <w:multiLevelType w:val="multilevel"/>
    <w:tmpl w:val="B0705A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" w15:restartNumberingAfterBreak="0">
    <w:nsid w:val="4C5067ED"/>
    <w:multiLevelType w:val="hybridMultilevel"/>
    <w:tmpl w:val="0696E148"/>
    <w:lvl w:ilvl="0" w:tplc="7C1EF9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4193F4E"/>
    <w:multiLevelType w:val="multilevel"/>
    <w:tmpl w:val="BFD0082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9858753">
    <w:abstractNumId w:val="2"/>
  </w:num>
  <w:num w:numId="2" w16cid:durableId="1862887638">
    <w:abstractNumId w:val="0"/>
  </w:num>
  <w:num w:numId="3" w16cid:durableId="174398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14"/>
    <w:rsid w:val="00007E4F"/>
    <w:rsid w:val="00030C3F"/>
    <w:rsid w:val="0005378E"/>
    <w:rsid w:val="00056EDD"/>
    <w:rsid w:val="0007421D"/>
    <w:rsid w:val="0007546A"/>
    <w:rsid w:val="000A0534"/>
    <w:rsid w:val="000A179B"/>
    <w:rsid w:val="000A59E4"/>
    <w:rsid w:val="000B66FA"/>
    <w:rsid w:val="000C0E58"/>
    <w:rsid w:val="000F2321"/>
    <w:rsid w:val="000F53A8"/>
    <w:rsid w:val="00103CC6"/>
    <w:rsid w:val="00117AF3"/>
    <w:rsid w:val="001234EC"/>
    <w:rsid w:val="00124417"/>
    <w:rsid w:val="00137C4D"/>
    <w:rsid w:val="00152C33"/>
    <w:rsid w:val="00153DC0"/>
    <w:rsid w:val="001556F8"/>
    <w:rsid w:val="001712AE"/>
    <w:rsid w:val="001B4CB8"/>
    <w:rsid w:val="001B7890"/>
    <w:rsid w:val="001E1073"/>
    <w:rsid w:val="001F53F4"/>
    <w:rsid w:val="00202D5A"/>
    <w:rsid w:val="00204846"/>
    <w:rsid w:val="0020687D"/>
    <w:rsid w:val="002265B3"/>
    <w:rsid w:val="00230604"/>
    <w:rsid w:val="00247589"/>
    <w:rsid w:val="00251002"/>
    <w:rsid w:val="00290FC0"/>
    <w:rsid w:val="00294869"/>
    <w:rsid w:val="00295B8D"/>
    <w:rsid w:val="002A5632"/>
    <w:rsid w:val="002B5CD4"/>
    <w:rsid w:val="002C2A28"/>
    <w:rsid w:val="002D2FE2"/>
    <w:rsid w:val="002D3E2A"/>
    <w:rsid w:val="002E0F20"/>
    <w:rsid w:val="003012B0"/>
    <w:rsid w:val="00332EE4"/>
    <w:rsid w:val="00345C2B"/>
    <w:rsid w:val="003732EF"/>
    <w:rsid w:val="00382187"/>
    <w:rsid w:val="00382DD6"/>
    <w:rsid w:val="0038439E"/>
    <w:rsid w:val="003956E7"/>
    <w:rsid w:val="003B72E5"/>
    <w:rsid w:val="003B7A3A"/>
    <w:rsid w:val="003C697D"/>
    <w:rsid w:val="003D1DEC"/>
    <w:rsid w:val="003D2025"/>
    <w:rsid w:val="003D6321"/>
    <w:rsid w:val="003E49A7"/>
    <w:rsid w:val="00424866"/>
    <w:rsid w:val="00427497"/>
    <w:rsid w:val="004350F8"/>
    <w:rsid w:val="00443570"/>
    <w:rsid w:val="00466FB3"/>
    <w:rsid w:val="00477FE3"/>
    <w:rsid w:val="004904FC"/>
    <w:rsid w:val="0049545C"/>
    <w:rsid w:val="004A5404"/>
    <w:rsid w:val="004A7BCD"/>
    <w:rsid w:val="004B4EDA"/>
    <w:rsid w:val="004F2491"/>
    <w:rsid w:val="00506640"/>
    <w:rsid w:val="0051063C"/>
    <w:rsid w:val="00512049"/>
    <w:rsid w:val="005121BA"/>
    <w:rsid w:val="00512CBF"/>
    <w:rsid w:val="00530A81"/>
    <w:rsid w:val="00531177"/>
    <w:rsid w:val="00536ACE"/>
    <w:rsid w:val="00561BAC"/>
    <w:rsid w:val="00584968"/>
    <w:rsid w:val="005A6D11"/>
    <w:rsid w:val="005B592D"/>
    <w:rsid w:val="005C3B62"/>
    <w:rsid w:val="005D1670"/>
    <w:rsid w:val="005E0B8D"/>
    <w:rsid w:val="005F0BE3"/>
    <w:rsid w:val="005F0D17"/>
    <w:rsid w:val="005F60FB"/>
    <w:rsid w:val="00614636"/>
    <w:rsid w:val="00622C41"/>
    <w:rsid w:val="0062646D"/>
    <w:rsid w:val="006419FB"/>
    <w:rsid w:val="006462BD"/>
    <w:rsid w:val="00656E6E"/>
    <w:rsid w:val="00667CF2"/>
    <w:rsid w:val="006707A0"/>
    <w:rsid w:val="00692FFF"/>
    <w:rsid w:val="006A258E"/>
    <w:rsid w:val="006A41DD"/>
    <w:rsid w:val="006A72CA"/>
    <w:rsid w:val="006B3FD4"/>
    <w:rsid w:val="006B46AD"/>
    <w:rsid w:val="006D630E"/>
    <w:rsid w:val="006E4322"/>
    <w:rsid w:val="006E6817"/>
    <w:rsid w:val="007060D9"/>
    <w:rsid w:val="007078F2"/>
    <w:rsid w:val="00751C0D"/>
    <w:rsid w:val="007912A8"/>
    <w:rsid w:val="0079615A"/>
    <w:rsid w:val="00796836"/>
    <w:rsid w:val="007D177B"/>
    <w:rsid w:val="007D50AA"/>
    <w:rsid w:val="0080004E"/>
    <w:rsid w:val="00814B2C"/>
    <w:rsid w:val="00846A91"/>
    <w:rsid w:val="00877C24"/>
    <w:rsid w:val="008835CF"/>
    <w:rsid w:val="008A1269"/>
    <w:rsid w:val="008B0941"/>
    <w:rsid w:val="008C248A"/>
    <w:rsid w:val="008C52D6"/>
    <w:rsid w:val="008E11F2"/>
    <w:rsid w:val="008E7AC4"/>
    <w:rsid w:val="00923D1B"/>
    <w:rsid w:val="009348AB"/>
    <w:rsid w:val="00992990"/>
    <w:rsid w:val="009B588B"/>
    <w:rsid w:val="009D2947"/>
    <w:rsid w:val="009E44EF"/>
    <w:rsid w:val="009F56F4"/>
    <w:rsid w:val="009F6DB2"/>
    <w:rsid w:val="00A00655"/>
    <w:rsid w:val="00A15822"/>
    <w:rsid w:val="00A44980"/>
    <w:rsid w:val="00A5314B"/>
    <w:rsid w:val="00A72871"/>
    <w:rsid w:val="00A73D44"/>
    <w:rsid w:val="00AA7B58"/>
    <w:rsid w:val="00AE2079"/>
    <w:rsid w:val="00AF00F4"/>
    <w:rsid w:val="00B1639F"/>
    <w:rsid w:val="00B21E81"/>
    <w:rsid w:val="00B363C4"/>
    <w:rsid w:val="00B376FD"/>
    <w:rsid w:val="00B451BE"/>
    <w:rsid w:val="00B45B1E"/>
    <w:rsid w:val="00B67BE6"/>
    <w:rsid w:val="00B77514"/>
    <w:rsid w:val="00B822D8"/>
    <w:rsid w:val="00B93B8D"/>
    <w:rsid w:val="00BA3C40"/>
    <w:rsid w:val="00BA3CC7"/>
    <w:rsid w:val="00BD43DA"/>
    <w:rsid w:val="00BF6EC6"/>
    <w:rsid w:val="00C314A5"/>
    <w:rsid w:val="00C323E6"/>
    <w:rsid w:val="00C44932"/>
    <w:rsid w:val="00C46D9E"/>
    <w:rsid w:val="00C6773B"/>
    <w:rsid w:val="00C84F4A"/>
    <w:rsid w:val="00C97A78"/>
    <w:rsid w:val="00CB5170"/>
    <w:rsid w:val="00CB57B8"/>
    <w:rsid w:val="00CD27E4"/>
    <w:rsid w:val="00D00795"/>
    <w:rsid w:val="00D00870"/>
    <w:rsid w:val="00D03C1A"/>
    <w:rsid w:val="00D36027"/>
    <w:rsid w:val="00D36EF3"/>
    <w:rsid w:val="00D46EC1"/>
    <w:rsid w:val="00D533A0"/>
    <w:rsid w:val="00D679BA"/>
    <w:rsid w:val="00D811D5"/>
    <w:rsid w:val="00D93AA4"/>
    <w:rsid w:val="00D9788D"/>
    <w:rsid w:val="00DC1239"/>
    <w:rsid w:val="00DD171C"/>
    <w:rsid w:val="00DF7550"/>
    <w:rsid w:val="00E00C3C"/>
    <w:rsid w:val="00E32DA8"/>
    <w:rsid w:val="00E36179"/>
    <w:rsid w:val="00E514F4"/>
    <w:rsid w:val="00E710EC"/>
    <w:rsid w:val="00E74BEB"/>
    <w:rsid w:val="00E97BFD"/>
    <w:rsid w:val="00EB0588"/>
    <w:rsid w:val="00EB4E5A"/>
    <w:rsid w:val="00EB5432"/>
    <w:rsid w:val="00EB57B0"/>
    <w:rsid w:val="00EC6521"/>
    <w:rsid w:val="00ED6B8D"/>
    <w:rsid w:val="00EE7A03"/>
    <w:rsid w:val="00F0140E"/>
    <w:rsid w:val="00F05B5F"/>
    <w:rsid w:val="00F20C97"/>
    <w:rsid w:val="00F257F0"/>
    <w:rsid w:val="00F375DC"/>
    <w:rsid w:val="00F633BF"/>
    <w:rsid w:val="00F67441"/>
    <w:rsid w:val="00F94C9E"/>
    <w:rsid w:val="00FA65F4"/>
    <w:rsid w:val="00FB4266"/>
    <w:rsid w:val="00FC3767"/>
    <w:rsid w:val="00FC78FD"/>
    <w:rsid w:val="00FF2417"/>
    <w:rsid w:val="00FF48D8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5A49"/>
  <w15:docId w15:val="{4AA1B57A-E214-4A43-92CE-AEA8CA06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5170"/>
    <w:pPr>
      <w:keepNext/>
      <w:outlineLvl w:val="0"/>
    </w:pPr>
    <w:rPr>
      <w:rFonts w:ascii="Arial" w:hAnsi="Arial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0C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CB5170"/>
    <w:pPr>
      <w:keepNext/>
      <w:jc w:val="both"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7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7514"/>
  </w:style>
  <w:style w:type="paragraph" w:styleId="Rodap">
    <w:name w:val="footer"/>
    <w:basedOn w:val="Normal"/>
    <w:link w:val="RodapChar"/>
    <w:uiPriority w:val="99"/>
    <w:unhideWhenUsed/>
    <w:rsid w:val="00B775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7514"/>
  </w:style>
  <w:style w:type="character" w:styleId="Hyperlink">
    <w:name w:val="Hyperlink"/>
    <w:basedOn w:val="Fontepargpadro"/>
    <w:uiPriority w:val="99"/>
    <w:unhideWhenUsed/>
    <w:rsid w:val="006A72C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72C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A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3CC7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2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2E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E0B8D"/>
    <w:pPr>
      <w:jc w:val="center"/>
    </w:pPr>
    <w:rPr>
      <w:rFonts w:ascii="Arial Narrow" w:hAnsi="Arial Narrow"/>
      <w:b/>
      <w:sz w:val="28"/>
      <w:lang w:val="pt-PT"/>
    </w:rPr>
  </w:style>
  <w:style w:type="character" w:customStyle="1" w:styleId="TtuloChar">
    <w:name w:val="Título Char"/>
    <w:basedOn w:val="Fontepargpadro"/>
    <w:link w:val="Ttulo"/>
    <w:rsid w:val="005E0B8D"/>
    <w:rPr>
      <w:rFonts w:ascii="Arial Narrow" w:eastAsia="Times New Roman" w:hAnsi="Arial Narrow" w:cs="Times New Roman"/>
      <w:b/>
      <w:sz w:val="28"/>
      <w:szCs w:val="20"/>
      <w:lang w:val="pt-PT" w:eastAsia="pt-BR"/>
    </w:rPr>
  </w:style>
  <w:style w:type="character" w:styleId="Forte">
    <w:name w:val="Strong"/>
    <w:qFormat/>
    <w:rsid w:val="005E0B8D"/>
    <w:rPr>
      <w:b/>
    </w:rPr>
  </w:style>
  <w:style w:type="paragraph" w:styleId="Recuodecorpodetexto">
    <w:name w:val="Body Text Indent"/>
    <w:basedOn w:val="Normal"/>
    <w:link w:val="RecuodecorpodetextoChar"/>
    <w:rsid w:val="005E0B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E0B8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B5170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B51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OmniPage7">
    <w:name w:val="OmniPage #7"/>
    <w:basedOn w:val="Normal"/>
    <w:rsid w:val="00CB5170"/>
    <w:rPr>
      <w:snapToGrid w:val="0"/>
      <w:sz w:val="24"/>
    </w:rPr>
  </w:style>
  <w:style w:type="paragraph" w:customStyle="1" w:styleId="Recuodocorpodetexto">
    <w:name w:val="Recuo do corpo de texto"/>
    <w:basedOn w:val="Normal"/>
    <w:rsid w:val="00CB5170"/>
    <w:pPr>
      <w:jc w:val="both"/>
    </w:pPr>
    <w:rPr>
      <w:b/>
      <w:snapToGrid w:val="0"/>
      <w:sz w:val="24"/>
    </w:rPr>
  </w:style>
  <w:style w:type="paragraph" w:styleId="Saudao">
    <w:name w:val="Salutation"/>
    <w:basedOn w:val="Normal"/>
    <w:link w:val="SaudaoChar"/>
    <w:rsid w:val="00CB5170"/>
    <w:pPr>
      <w:suppressAutoHyphens/>
      <w:jc w:val="both"/>
    </w:pPr>
    <w:rPr>
      <w:rFonts w:ascii="Arial" w:hAnsi="Arial"/>
      <w:sz w:val="24"/>
    </w:rPr>
  </w:style>
  <w:style w:type="character" w:customStyle="1" w:styleId="SaudaoChar">
    <w:name w:val="Saudação Char"/>
    <w:basedOn w:val="Fontepargpadro"/>
    <w:link w:val="Saudao"/>
    <w:rsid w:val="00CB517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CB5170"/>
    <w:pPr>
      <w:ind w:left="1418" w:hanging="567"/>
      <w:jc w:val="both"/>
    </w:pPr>
    <w:rPr>
      <w:snapToGrid w:val="0"/>
      <w:sz w:val="22"/>
    </w:rPr>
  </w:style>
  <w:style w:type="paragraph" w:customStyle="1" w:styleId="WW-Corpodetexto2">
    <w:name w:val="WW-Corpo de texto 2"/>
    <w:basedOn w:val="Normal"/>
    <w:rsid w:val="00CB5170"/>
    <w:pPr>
      <w:jc w:val="both"/>
    </w:pPr>
    <w:rPr>
      <w:snapToGrid w:val="0"/>
      <w:sz w:val="24"/>
    </w:rPr>
  </w:style>
  <w:style w:type="paragraph" w:styleId="NormalWeb">
    <w:name w:val="Normal (Web)"/>
    <w:basedOn w:val="Normal"/>
    <w:rsid w:val="000F232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20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20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0C3F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378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D17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8384-BC2A-486F-94CB-9D4539BE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Gomes</dc:creator>
  <cp:keywords/>
  <dc:description/>
  <cp:lastModifiedBy>Edinei Silva</cp:lastModifiedBy>
  <cp:revision>19</cp:revision>
  <cp:lastPrinted>2021-12-14T19:16:00Z</cp:lastPrinted>
  <dcterms:created xsi:type="dcterms:W3CDTF">2024-04-16T12:54:00Z</dcterms:created>
  <dcterms:modified xsi:type="dcterms:W3CDTF">2025-02-26T16:39:00Z</dcterms:modified>
</cp:coreProperties>
</file>